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1CE1" w:rsidRPr="00E74326" w:rsidRDefault="005B0758">
      <w:pP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  <w:lang w:val="ru-RU"/>
        </w:rPr>
      </w:pPr>
      <w:r w:rsidRPr="00E74326">
        <w:rPr>
          <w:lang w:val="ru-RU"/>
        </w:rPr>
        <w:br/>
      </w:r>
      <w:r w:rsidRPr="00E74326"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  <w:lang w:val="ru-RU"/>
        </w:rPr>
        <w:t xml:space="preserve">6.4 </w:t>
      </w:r>
      <w:r>
        <w:rPr>
          <w:rFonts w:ascii="Arial" w:hAnsi="Arial" w:cs="Arial"/>
          <w:b/>
          <w:bCs/>
          <w:color w:val="000000"/>
          <w:sz w:val="48"/>
          <w:szCs w:val="48"/>
          <w:shd w:val="clear" w:color="auto" w:fill="FFFFFF"/>
        </w:rPr>
        <w:t>ModelForm</w:t>
      </w:r>
    </w:p>
    <w:p w:rsidR="003D032A" w:rsidRDefault="003D032A" w:rsidP="003D032A">
      <w:pPr>
        <w:spacing w:after="0" w:line="240" w:lineRule="auto"/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Зачастую формы нужны для того, чтобы создать или отредактировать сущность в базе данных. И для таких случаев уже созданы модели. </w:t>
      </w:r>
      <w:r>
        <w:rPr>
          <w:noProof/>
        </w:rPr>
        <w:drawing>
          <wp:inline distT="0" distB="0" distL="0" distR="0" wp14:anchorId="513A1F66" wp14:editId="6022F8A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2A" w:rsidRPr="00E74326" w:rsidRDefault="003D032A" w:rsidP="003D032A">
      <w:pPr>
        <w:spacing w:after="0" w:line="240" w:lineRule="auto"/>
        <w:rPr>
          <w:noProof/>
          <w:lang w:val="ru-RU"/>
        </w:rPr>
      </w:pP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Текущая реализация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product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основана на представлении о том, как выглядит объект в базе данных. Для того, чтобы облегчить процесс и снизить количество ошибок есть инструмент 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. Удаляем текущую реализацию 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model</w:t>
      </w:r>
      <w:r w:rsidR="00A84D0A" w:rsidRPr="003D032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>_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</w:rPr>
        <w:t>form</w:t>
      </w:r>
      <w:r w:rsidR="00A84D0A">
        <w:rPr>
          <w:rFonts w:ascii="Arial" w:hAnsi="Arial" w:cs="Arial"/>
          <w:bCs/>
          <w:color w:val="000000"/>
          <w:szCs w:val="48"/>
          <w:shd w:val="clear" w:color="auto" w:fill="FFFFFF"/>
          <w:lang w:val="ru-RU"/>
        </w:rPr>
        <w:t xml:space="preserve"> и объявляем новый класс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39041EB4" wp14:editId="47DCF9D3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D0A">
        <w:rPr>
          <w:noProof/>
          <w:lang w:val="ru-RU"/>
        </w:rPr>
        <w:lastRenderedPageBreak/>
        <w:t xml:space="preserve">Все эти поля называтся точно также как в модели </w:t>
      </w:r>
      <w:r w:rsidR="00A84D0A">
        <w:rPr>
          <w:noProof/>
        </w:rPr>
        <w:t>Product</w:t>
      </w:r>
      <w:r w:rsidR="00A84D0A" w:rsidRPr="00A84D0A">
        <w:rPr>
          <w:noProof/>
          <w:lang w:val="ru-RU"/>
        </w:rPr>
        <w:t xml:space="preserve"> </w:t>
      </w:r>
      <w:r w:rsidR="00A84D0A">
        <w:rPr>
          <w:noProof/>
        </w:rPr>
        <w:drawing>
          <wp:inline distT="0" distB="0" distL="0" distR="0" wp14:anchorId="1890DF66" wp14:editId="3F0925CF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0A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>Поэтому здесь достаточно указать как называются поля и форма будет сгенерирована автоматически</w:t>
      </w:r>
      <w:r w:rsidRPr="00A84D0A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FAFF012" wp14:editId="36BBCA9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>Сохраняем изменения.</w:t>
      </w:r>
    </w:p>
    <w:p w:rsidR="00EF0A7B" w:rsidRDefault="00A84D0A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Так как форма называется также, она уже подключена к </w:t>
      </w:r>
      <w:r>
        <w:rPr>
          <w:noProof/>
        </w:rPr>
        <w:t>create</w:t>
      </w:r>
      <w:r w:rsidRPr="00A84D0A">
        <w:rPr>
          <w:noProof/>
          <w:lang w:val="ru-RU"/>
        </w:rPr>
        <w:t>_</w:t>
      </w:r>
      <w:r>
        <w:rPr>
          <w:noProof/>
        </w:rPr>
        <w:t>product</w:t>
      </w:r>
      <w:r w:rsidR="00EF0A7B" w:rsidRPr="00EF0A7B">
        <w:rPr>
          <w:noProof/>
          <w:lang w:val="ru-RU"/>
        </w:rPr>
        <w:t xml:space="preserve"> </w:t>
      </w:r>
      <w:r w:rsidR="00EF0A7B">
        <w:rPr>
          <w:noProof/>
          <w:lang w:val="ru-RU"/>
        </w:rPr>
        <w:t>и здесь ничего менять не надо</w:t>
      </w:r>
      <w:r w:rsidR="00EF0A7B">
        <w:rPr>
          <w:noProof/>
        </w:rPr>
        <w:drawing>
          <wp:inline distT="0" distB="0" distL="0" distR="0" wp14:anchorId="56B9B56A" wp14:editId="6C13069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A7B" w:rsidRPr="00EF0A7B">
        <w:rPr>
          <w:noProof/>
          <w:lang w:val="ru-RU"/>
        </w:rPr>
        <w:t xml:space="preserve"> </w:t>
      </w:r>
    </w:p>
    <w:p w:rsidR="00A84D0A" w:rsidRPr="00E74326" w:rsidRDefault="00EF0A7B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t>Переходим на страницу браузера и фидим новую форму. Она выглядит так как и задумано.</w:t>
      </w:r>
      <w:r>
        <w:rPr>
          <w:noProof/>
        </w:rPr>
        <w:drawing>
          <wp:inline distT="0" distB="0" distL="0" distR="0" wp14:anchorId="4A4E0F77" wp14:editId="06B3B03E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Не нужно указывать дополнительно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, здесь сразу же будет указано </w:t>
      </w:r>
      <w:r>
        <w:rPr>
          <w:noProof/>
        </w:rPr>
        <w:t>texteria</w:t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48FDFC4E" wp14:editId="2763A8E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потому, что в модели в поле </w:t>
      </w:r>
      <w:r>
        <w:rPr>
          <w:noProof/>
        </w:rPr>
        <w:t>description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указано </w:t>
      </w:r>
      <w:r>
        <w:rPr>
          <w:noProof/>
        </w:rPr>
        <w:t>TextField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</w:rPr>
        <w:t>django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на основе этого генерирует с учётом всех свойств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C498844" wp14:editId="0BAA25BE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B" w:rsidRDefault="00EF0A7B" w:rsidP="003D032A">
      <w:pPr>
        <w:spacing w:after="0" w:line="240" w:lineRule="auto"/>
        <w:rPr>
          <w:noProof/>
        </w:rPr>
      </w:pPr>
      <w:r>
        <w:rPr>
          <w:noProof/>
          <w:lang w:val="ru-RU"/>
        </w:rPr>
        <w:t>Так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>же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здесь указаны и дефолтные значения, которые указаны в модели и здесь используются те же органичения. К примеру </w:t>
      </w:r>
      <w:r>
        <w:rPr>
          <w:noProof/>
        </w:rPr>
        <w:t>price</w:t>
      </w:r>
      <w:r w:rsidRPr="00EF0A7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имеет </w:t>
      </w:r>
      <w:r>
        <w:rPr>
          <w:noProof/>
        </w:rPr>
        <w:t>step</w:t>
      </w:r>
      <w:r>
        <w:rPr>
          <w:noProof/>
          <w:lang w:val="ru-RU"/>
        </w:rPr>
        <w:t xml:space="preserve"> 2 символа после запятой, </w:t>
      </w:r>
      <w:r>
        <w:rPr>
          <w:noProof/>
        </w:rPr>
        <w:lastRenderedPageBreak/>
        <w:drawing>
          <wp:inline distT="0" distB="0" distL="0" distR="0" wp14:anchorId="1D10BC94" wp14:editId="350EC5CB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потому, что это значение указано в модели</w:t>
      </w:r>
      <w:r w:rsidRPr="00EF0A7B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D31D132" wp14:editId="4FE09AF1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A7B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5AF28732" wp14:editId="70BEFFA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146" w:rsidRPr="000A5146">
        <w:rPr>
          <w:noProof/>
          <w:lang w:val="ru-RU"/>
        </w:rPr>
        <w:t xml:space="preserve"> </w:t>
      </w:r>
      <w:r w:rsidR="000A5146">
        <w:rPr>
          <w:noProof/>
        </w:rPr>
        <w:drawing>
          <wp:inline distT="0" distB="0" distL="0" distR="0" wp14:anchorId="692FB4AF" wp14:editId="0456B0F4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Default="000A5146" w:rsidP="003D032A">
      <w:pPr>
        <w:spacing w:after="0" w:line="240" w:lineRule="auto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Как же здесь появилась скидка, если до этого она небыла использована во </w:t>
      </w:r>
      <w:r>
        <w:rPr>
          <w:noProof/>
        </w:rPr>
        <w:t>view</w:t>
      </w:r>
      <w:r>
        <w:rPr>
          <w:noProof/>
          <w:lang w:val="ru-RU"/>
        </w:rPr>
        <w:t xml:space="preserve">. Дело в том, что здесь в создании продукта передаётся всё, что есть в словаре с провальдированными данными. </w:t>
      </w:r>
      <w:r>
        <w:rPr>
          <w:noProof/>
        </w:rPr>
        <w:drawing>
          <wp:inline distT="0" distB="0" distL="0" distR="0" wp14:anchorId="3F6BCFBA" wp14:editId="19FE3445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46" w:rsidRPr="000A5146" w:rsidRDefault="000A5146" w:rsidP="000A514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  <w:lang w:val="ru-RU"/>
        </w:rPr>
        <w:t>Эту строчку можно тоже немного скоратить</w:t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21696419" wp14:editId="6C00C29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lastRenderedPageBreak/>
        <w:drawing>
          <wp:inline distT="0" distB="0" distL="0" distR="0" wp14:anchorId="7C5E2A83" wp14:editId="0AC55C2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7EF5061A" wp14:editId="585ECCC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46">
        <w:rPr>
          <w:lang w:val="ru-RU"/>
        </w:rPr>
        <w:t xml:space="preserve"> </w:t>
      </w:r>
      <w:r w:rsidRPr="000A514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0A5146" w:rsidRPr="000A5146" w:rsidRDefault="00000000" w:rsidP="000A5146">
      <w:pPr>
        <w:spacing w:after="180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20" w:tgtFrame="_blank" w:history="1">
        <w:r w:rsidR="000A5146" w:rsidRPr="000A514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Creating forms from models | Django documentation</w:t>
        </w:r>
      </w:hyperlink>
    </w:p>
    <w:p w:rsidR="000A5146" w:rsidRPr="000A5146" w:rsidRDefault="000A5146" w:rsidP="003D032A">
      <w:pPr>
        <w:spacing w:after="0" w:line="240" w:lineRule="auto"/>
        <w:rPr>
          <w:noProof/>
        </w:rPr>
      </w:pPr>
    </w:p>
    <w:sectPr w:rsidR="000A5146" w:rsidRPr="000A514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758"/>
    <w:rsid w:val="000A5146"/>
    <w:rsid w:val="003D032A"/>
    <w:rsid w:val="005B0758"/>
    <w:rsid w:val="009A1CE1"/>
    <w:rsid w:val="00A84D0A"/>
    <w:rsid w:val="00D22900"/>
    <w:rsid w:val="00E74326"/>
    <w:rsid w:val="00EF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6E30C85-6613-4DEF-93DC-BF4FECDA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A51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0A51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8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ocs.djangoproject.com/en/4.1/topics/forms/modelform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Денис Н. Попенко</cp:lastModifiedBy>
  <cp:revision>4</cp:revision>
  <dcterms:created xsi:type="dcterms:W3CDTF">2023-05-02T15:59:00Z</dcterms:created>
  <dcterms:modified xsi:type="dcterms:W3CDTF">2023-05-04T11:06:00Z</dcterms:modified>
</cp:coreProperties>
</file>